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587AB0A0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</w:t>
      </w:r>
      <w:r w:rsidR="001F23E3">
        <w:rPr>
          <w:rFonts w:ascii="Arial" w:hAnsi="Arial" w:cs="Arial"/>
        </w:rPr>
        <w:t>«</w:t>
      </w:r>
      <w:r w:rsidR="001F23E3" w:rsidRPr="000E0B5A">
        <w:rPr>
          <w:rFonts w:ascii="Arial" w:hAnsi="Arial" w:cs="Arial"/>
          <w:color w:val="FF0000"/>
        </w:rPr>
        <w:t>__</w:t>
      </w:r>
      <w:r w:rsidR="001F23E3" w:rsidRPr="000E0B5A">
        <w:rPr>
          <w:rFonts w:ascii="Arial" w:hAnsi="Arial" w:cs="Arial"/>
          <w:color w:val="000000" w:themeColor="text1"/>
        </w:rPr>
        <w:t>»</w:t>
      </w:r>
      <w:r w:rsidR="001F23E3">
        <w:rPr>
          <w:rFonts w:ascii="Arial" w:hAnsi="Arial" w:cs="Arial"/>
        </w:rPr>
        <w:t xml:space="preserve"> </w:t>
      </w:r>
      <w:r w:rsidR="001F23E3" w:rsidRPr="000E0B5A">
        <w:rPr>
          <w:rFonts w:ascii="Arial" w:hAnsi="Arial" w:cs="Arial"/>
          <w:color w:val="FF0000"/>
        </w:rPr>
        <w:t>_____</w:t>
      </w:r>
      <w:r w:rsidR="001F23E3">
        <w:rPr>
          <w:rFonts w:ascii="Arial" w:hAnsi="Arial" w:cs="Arial"/>
          <w:color w:val="FF0000"/>
        </w:rPr>
        <w:t xml:space="preserve">  </w:t>
      </w:r>
      <w:r w:rsidR="001F23E3" w:rsidRPr="000E0B5A">
        <w:rPr>
          <w:rFonts w:ascii="Arial" w:hAnsi="Arial" w:cs="Arial"/>
          <w:color w:val="FF0000"/>
        </w:rPr>
        <w:t>___</w:t>
      </w:r>
      <w:r w:rsidR="001F23E3">
        <w:rPr>
          <w:rFonts w:ascii="Arial" w:hAnsi="Arial" w:cs="Arial"/>
        </w:rPr>
        <w:t xml:space="preserve">  года рождения</w:t>
      </w:r>
      <w:r w:rsidRPr="000E0B5A">
        <w:rPr>
          <w:rFonts w:ascii="Arial" w:hAnsi="Arial" w:cs="Arial"/>
        </w:rPr>
        <w:t>.</w:t>
      </w:r>
    </w:p>
    <w:p w14:paraId="7DBB5426" w14:textId="7F6CFC25" w:rsidR="00B2697D" w:rsidRPr="00B2697D" w:rsidRDefault="00B2697D" w:rsidP="00B2697D">
      <w:pPr>
        <w:pStyle w:val="ConsPlusNonformat"/>
        <w:ind w:right="-7"/>
        <w:jc w:val="both"/>
        <w:rPr>
          <w:rFonts w:ascii="Arial" w:hAnsi="Arial" w:cs="Arial"/>
        </w:rPr>
      </w:pPr>
      <w:r w:rsidRPr="00B2697D">
        <w:rPr>
          <w:rFonts w:ascii="Arial" w:hAnsi="Arial" w:cs="Arial"/>
        </w:rPr>
        <w:t>2. В случае если  названный  мною</w:t>
      </w:r>
      <w:r>
        <w:rPr>
          <w:rFonts w:ascii="Arial" w:hAnsi="Arial" w:cs="Arial"/>
        </w:rPr>
        <w:t xml:space="preserve">  наследник  умрет до открытия </w:t>
      </w:r>
      <w:r w:rsidRPr="00B2697D">
        <w:rPr>
          <w:rFonts w:ascii="Arial" w:hAnsi="Arial" w:cs="Arial"/>
        </w:rPr>
        <w:t>наследства или одновременно со мной,</w:t>
      </w:r>
      <w:r>
        <w:rPr>
          <w:rFonts w:ascii="Arial" w:hAnsi="Arial" w:cs="Arial"/>
        </w:rPr>
        <w:t xml:space="preserve"> не примет наследство или отка</w:t>
      </w:r>
      <w:r w:rsidRPr="00B2697D">
        <w:rPr>
          <w:rFonts w:ascii="Arial" w:hAnsi="Arial" w:cs="Arial"/>
        </w:rPr>
        <w:t>жется от него либо не будет иметь право нас</w:t>
      </w:r>
      <w:r>
        <w:rPr>
          <w:rFonts w:ascii="Arial" w:hAnsi="Arial" w:cs="Arial"/>
        </w:rPr>
        <w:t>ледовать или будет отст</w:t>
      </w:r>
      <w:r w:rsidRPr="00B2697D">
        <w:rPr>
          <w:rFonts w:ascii="Arial" w:hAnsi="Arial" w:cs="Arial"/>
        </w:rPr>
        <w:t>ранен от наследования как недостойны</w:t>
      </w:r>
      <w:r>
        <w:rPr>
          <w:rFonts w:ascii="Arial" w:hAnsi="Arial" w:cs="Arial"/>
        </w:rPr>
        <w:t xml:space="preserve">й,  все мое имущество я завещаю </w:t>
      </w:r>
      <w:r w:rsidRPr="000E0B5A">
        <w:rPr>
          <w:rFonts w:ascii="Arial" w:hAnsi="Arial" w:cs="Arial"/>
          <w:color w:val="FF0000"/>
        </w:rPr>
        <w:t>_____</w:t>
      </w:r>
      <w:r w:rsidRPr="00B2697D">
        <w:rPr>
          <w:rFonts w:ascii="Arial" w:hAnsi="Arial" w:cs="Arial"/>
        </w:rPr>
        <w:t xml:space="preserve">-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 w:rsidRPr="00B2697D">
        <w:rPr>
          <w:rFonts w:ascii="Arial" w:hAnsi="Arial" w:cs="Arial"/>
        </w:rPr>
        <w:t xml:space="preserve">.                           </w:t>
      </w:r>
    </w:p>
    <w:p w14:paraId="2A5F98B9" w14:textId="396C77E4" w:rsidR="000E0B5A" w:rsidRPr="000E0B5A" w:rsidRDefault="00B2697D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68D474EC" w:rsidR="000E0B5A" w:rsidRPr="000E0B5A" w:rsidRDefault="00B2697D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 xml:space="preserve">прочитан мною лично в </w:t>
      </w:r>
      <w:r w:rsidR="001F23E3">
        <w:rPr>
          <w:rFonts w:ascii="Arial" w:hAnsi="Arial" w:cs="Arial"/>
        </w:rPr>
        <w:t>присутствии нотариуса</w:t>
      </w:r>
      <w:r w:rsidR="000E0B5A" w:rsidRPr="000E0B5A">
        <w:rPr>
          <w:rFonts w:ascii="Arial" w:hAnsi="Arial" w:cs="Arial"/>
        </w:rPr>
        <w:t>.</w:t>
      </w:r>
    </w:p>
    <w:p w14:paraId="3AEDAAAF" w14:textId="58D0C1BC" w:rsidR="000E0B5A" w:rsidRDefault="00B2697D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>рых собственно</w:t>
      </w:r>
      <w:r w:rsidR="001F23E3">
        <w:rPr>
          <w:rFonts w:ascii="Arial" w:hAnsi="Arial" w:cs="Arial"/>
        </w:rPr>
        <w:t>ручно подписан завещателем</w:t>
      </w:r>
      <w:r w:rsidR="000E0B5A"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bookmarkStart w:id="0" w:name="_GoBack"/>
      <w:bookmarkEnd w:id="0"/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1F23E3"/>
    <w:rsid w:val="003B4FD3"/>
    <w:rsid w:val="006A18AD"/>
    <w:rsid w:val="00A95E43"/>
    <w:rsid w:val="00B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Macintosh Word</Application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2018-09-10T18:39:00Z</cp:lastPrinted>
  <dcterms:created xsi:type="dcterms:W3CDTF">2018-09-10T18:39:00Z</dcterms:created>
  <dcterms:modified xsi:type="dcterms:W3CDTF">2018-09-10T18:40:00Z</dcterms:modified>
</cp:coreProperties>
</file>